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1FEB8" w14:textId="77777777" w:rsidR="005C2A85" w:rsidRPr="005C2A85" w:rsidRDefault="005C2A85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Times New Roman" w:hAnsi="Times New Roman"/>
          <w:noProof/>
          <w:lang w:eastAsia="zh-CN"/>
        </w:rPr>
        <w:drawing>
          <wp:inline distT="0" distB="0" distL="0" distR="0" wp14:anchorId="44A1F7DC" wp14:editId="14AE7E3A">
            <wp:extent cx="8509000" cy="5321300"/>
            <wp:effectExtent l="0" t="0" r="0" b="12700"/>
            <wp:docPr id="4" name="Picture 4" descr="mage result for prise d'alger ep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prise d'alger epin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CC9D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15E74894" w14:textId="77777777" w:rsidR="00521D70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Bombardment &amp; Capture of Algiers, popular engraving by </w:t>
      </w:r>
      <w:proofErr w:type="spellStart"/>
      <w:r>
        <w:rPr>
          <w:rFonts w:ascii="Iowan Old Style Roman" w:hAnsi="Iowan Old Style Roman" w:cs="Arial"/>
        </w:rPr>
        <w:t>Imagerie</w:t>
      </w:r>
      <w:proofErr w:type="spellEnd"/>
      <w:r>
        <w:rPr>
          <w:rFonts w:ascii="Iowan Old Style Roman" w:hAnsi="Iowan Old Style Roman" w:cs="Arial"/>
        </w:rPr>
        <w:t xml:space="preserve"> </w:t>
      </w:r>
      <w:proofErr w:type="spellStart"/>
      <w:r>
        <w:rPr>
          <w:rFonts w:ascii="Iowan Old Style Roman" w:hAnsi="Iowan Old Style Roman" w:cs="Arial"/>
        </w:rPr>
        <w:t>d’Epinal</w:t>
      </w:r>
      <w:proofErr w:type="spellEnd"/>
      <w:r>
        <w:rPr>
          <w:rFonts w:ascii="Iowan Old Style Roman" w:hAnsi="Iowan Old Style Roman" w:cs="Arial"/>
        </w:rPr>
        <w:t>, France, 1830.</w:t>
      </w:r>
    </w:p>
    <w:p w14:paraId="64D80950" w14:textId="77777777" w:rsidR="00521D70" w:rsidRDefault="00521D70" w:rsidP="00521D70">
      <w:pPr>
        <w:widowControl/>
        <w:autoSpaceDE/>
        <w:autoSpaceDN/>
        <w:adjustRightInd/>
        <w:rPr>
          <w:rFonts w:ascii="Times" w:eastAsiaTheme="minorEastAsia" w:hAnsi="Times" w:cs="Times"/>
          <w:color w:val="000000"/>
          <w:lang w:eastAsia="zh-CN"/>
        </w:rPr>
      </w:pPr>
      <w:r>
        <w:rPr>
          <w:rFonts w:ascii="Iowan Old Style Roman" w:hAnsi="Iowan Old Style Roman" w:cs="Arial"/>
        </w:rPr>
        <w:br w:type="page"/>
      </w:r>
      <w:r>
        <w:rPr>
          <w:rFonts w:ascii="Times" w:eastAsiaTheme="minorEastAsia" w:hAnsi="Times" w:cs="Times"/>
          <w:noProof/>
          <w:color w:val="000000"/>
          <w:lang w:eastAsia="zh-CN"/>
        </w:rPr>
        <w:lastRenderedPageBreak/>
        <w:drawing>
          <wp:inline distT="0" distB="0" distL="0" distR="0" wp14:anchorId="3A741A95" wp14:editId="132C982E">
            <wp:extent cx="8229600" cy="5349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8-21 at 1.48.5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"/>
          <w:color w:val="000000"/>
          <w:lang w:eastAsia="zh-CN"/>
        </w:rPr>
        <w:t xml:space="preserve"> </w:t>
      </w:r>
    </w:p>
    <w:p w14:paraId="4EEA4111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0BCEFE73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C2A85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t xml:space="preserve">Exact View of the City and Port of Algiers, by </w:t>
      </w:r>
      <w:proofErr w:type="spellStart"/>
      <w:r>
        <w:rPr>
          <w:rFonts w:ascii="Iowan Old Style Roman" w:hAnsi="Iowan Old Style Roman" w:cs="Arial"/>
        </w:rPr>
        <w:t>Deckherr</w:t>
      </w:r>
      <w:proofErr w:type="spellEnd"/>
      <w:r>
        <w:rPr>
          <w:rFonts w:ascii="Iowan Old Style Roman" w:hAnsi="Iowan Old Style Roman" w:cs="Arial"/>
        </w:rPr>
        <w:t xml:space="preserve"> Brothers, </w:t>
      </w:r>
      <w:proofErr w:type="spellStart"/>
      <w:r>
        <w:rPr>
          <w:rFonts w:ascii="Iowan Old Style Roman" w:hAnsi="Iowan Old Style Roman" w:cs="Arial"/>
        </w:rPr>
        <w:t>Montbéliard</w:t>
      </w:r>
      <w:proofErr w:type="spellEnd"/>
      <w:r>
        <w:rPr>
          <w:rFonts w:ascii="Iowan Old Style Roman" w:hAnsi="Iowan Old Style Roman" w:cs="Arial"/>
        </w:rPr>
        <w:t>, France, 1830.</w:t>
      </w:r>
    </w:p>
    <w:p w14:paraId="1F042A04" w14:textId="77777777" w:rsidR="005C2A85" w:rsidRPr="005C2A85" w:rsidRDefault="005C2A85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Times New Roman" w:hAnsi="Times New Roman"/>
          <w:noProof/>
          <w:lang w:eastAsia="zh-CN"/>
        </w:rPr>
        <w:drawing>
          <wp:inline distT="0" distB="0" distL="0" distR="0" wp14:anchorId="29E78E9A" wp14:editId="33568549">
            <wp:extent cx="4228242" cy="7073265"/>
            <wp:effectExtent l="0" t="0" r="0" b="0"/>
            <wp:docPr id="5" name="Picture 5" descr="ttp://www.culture.gouv.fr/Wave/image/joconde/0878/m053701_019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www.culture.gouv.fr/Wave/image/joconde/0878/m053701_019422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93" cy="71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A3AE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2EB04E50" w14:textId="77777777" w:rsidR="00521D70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Three popular images, by the </w:t>
      </w:r>
      <w:proofErr w:type="spellStart"/>
      <w:r>
        <w:rPr>
          <w:rFonts w:ascii="Iowan Old Style Roman" w:hAnsi="Iowan Old Style Roman" w:cs="Arial"/>
        </w:rPr>
        <w:t>Imprimerie</w:t>
      </w:r>
      <w:proofErr w:type="spellEnd"/>
      <w:r>
        <w:rPr>
          <w:rFonts w:ascii="Iowan Old Style Roman" w:hAnsi="Iowan Old Style Roman" w:cs="Arial"/>
        </w:rPr>
        <w:t xml:space="preserve"> </w:t>
      </w:r>
      <w:proofErr w:type="spellStart"/>
      <w:r>
        <w:rPr>
          <w:rFonts w:ascii="Iowan Old Style Roman" w:hAnsi="Iowan Old Style Roman" w:cs="Arial"/>
        </w:rPr>
        <w:t>Blocquel</w:t>
      </w:r>
      <w:proofErr w:type="spellEnd"/>
      <w:r>
        <w:rPr>
          <w:rFonts w:ascii="Iowan Old Style Roman" w:hAnsi="Iowan Old Style Roman" w:cs="Arial"/>
        </w:rPr>
        <w:t xml:space="preserve">, </w:t>
      </w:r>
      <w:r w:rsidR="00521D70">
        <w:rPr>
          <w:rFonts w:ascii="Iowan Old Style Roman" w:hAnsi="Iowan Old Style Roman" w:cs="Arial"/>
        </w:rPr>
        <w:t xml:space="preserve">Lille, </w:t>
      </w:r>
      <w:r>
        <w:rPr>
          <w:rFonts w:ascii="Iowan Old Style Roman" w:hAnsi="Iowan Old Style Roman" w:cs="Arial"/>
        </w:rPr>
        <w:t xml:space="preserve">France, 1830: </w:t>
      </w:r>
    </w:p>
    <w:p w14:paraId="3CB90F88" w14:textId="77777777" w:rsidR="005C2A85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Heroic scene from the French Revolution of 1830; Departure of the French Troops for Algiers; Attack of the Emperor’s Fort near Algiers, 4 July 1830.</w:t>
      </w:r>
    </w:p>
    <w:p w14:paraId="22959E4A" w14:textId="77777777" w:rsidR="005C2A85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ab/>
      </w:r>
    </w:p>
    <w:p w14:paraId="60E6341A" w14:textId="77777777" w:rsidR="00153D8C" w:rsidRPr="00153D8C" w:rsidRDefault="00FF4E9E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Iowan Old Style Roman" w:hAnsi="Iowan Old Style Roman" w:cs="Arial"/>
        </w:rPr>
        <w:br w:type="page"/>
      </w:r>
      <w:r w:rsidR="00153D8C" w:rsidRPr="00153D8C">
        <w:rPr>
          <w:rFonts w:ascii="Times New Roman" w:hAnsi="Times New Roman"/>
          <w:noProof/>
          <w:lang w:eastAsia="zh-CN"/>
        </w:rPr>
        <w:drawing>
          <wp:inline distT="0" distB="0" distL="0" distR="0" wp14:anchorId="1944051C" wp14:editId="6184B080">
            <wp:extent cx="5804535" cy="7283164"/>
            <wp:effectExtent l="0" t="0" r="12065" b="6985"/>
            <wp:docPr id="1" name="Picture 1" descr="mage result for alger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alger 18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21" cy="72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C4A0" w14:textId="77777777" w:rsidR="00FF4E9E" w:rsidRDefault="00FF4E9E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46A91FA4" w14:textId="77777777" w:rsidR="00521D70" w:rsidRDefault="00521D70" w:rsidP="00521D70">
      <w:pPr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Late 19</w:t>
      </w:r>
      <w:r w:rsidRPr="00521D70">
        <w:rPr>
          <w:rFonts w:ascii="Iowan Old Style Roman" w:hAnsi="Iowan Old Style Roman" w:cs="Arial"/>
          <w:vertAlign w:val="superscript"/>
        </w:rPr>
        <w:t>th</w:t>
      </w:r>
      <w:r>
        <w:rPr>
          <w:rFonts w:ascii="Iowan Old Style Roman" w:hAnsi="Iowan Old Style Roman" w:cs="Arial"/>
        </w:rPr>
        <w:t xml:space="preserve">-century engraving of the </w:t>
      </w:r>
      <w:proofErr w:type="spellStart"/>
      <w:r>
        <w:rPr>
          <w:rFonts w:ascii="Iowan Old Style Roman" w:hAnsi="Iowan Old Style Roman" w:cs="Arial"/>
        </w:rPr>
        <w:t>Dey</w:t>
      </w:r>
      <w:proofErr w:type="spellEnd"/>
      <w:r>
        <w:rPr>
          <w:rFonts w:ascii="Iowan Old Style Roman" w:hAnsi="Iowan Old Style Roman" w:cs="Arial"/>
        </w:rPr>
        <w:t xml:space="preserve"> of Algiers striking the French consul with a flyswatter in 1827.</w:t>
      </w:r>
    </w:p>
    <w:p w14:paraId="612FB79C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0B7433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br w:type="page"/>
      </w:r>
    </w:p>
    <w:p w14:paraId="7EA3BE20" w14:textId="77777777" w:rsidR="005C2A85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  <w:noProof/>
          <w:lang w:eastAsia="zh-CN"/>
        </w:rPr>
        <w:drawing>
          <wp:inline distT="0" distB="0" distL="0" distR="0" wp14:anchorId="2450DB52" wp14:editId="4CFAAE48">
            <wp:extent cx="6947535" cy="5219852"/>
            <wp:effectExtent l="0" t="0" r="1206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8-21 at 1.51.3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01" cy="52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C563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“Oh! The Arabesque! What big eyes you have!” </w:t>
      </w:r>
    </w:p>
    <w:p w14:paraId="26BE593B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21D70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t xml:space="preserve">Popular cartoon from </w:t>
      </w:r>
      <w:proofErr w:type="spellStart"/>
      <w:r>
        <w:rPr>
          <w:rFonts w:ascii="Iowan Old Style Roman" w:hAnsi="Iowan Old Style Roman" w:cs="Arial"/>
        </w:rPr>
        <w:t>Langlumé</w:t>
      </w:r>
      <w:proofErr w:type="spellEnd"/>
      <w:r>
        <w:rPr>
          <w:rFonts w:ascii="Iowan Old Style Roman" w:hAnsi="Iowan Old Style Roman" w:cs="Arial"/>
        </w:rPr>
        <w:t xml:space="preserve"> lithographers in Paris, August 1830.</w:t>
      </w:r>
    </w:p>
    <w:p w14:paraId="6F720658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  <w:noProof/>
          <w:lang w:eastAsia="zh-CN"/>
        </w:rPr>
        <w:drawing>
          <wp:inline distT="0" distB="0" distL="0" distR="0" wp14:anchorId="47FCE3A9" wp14:editId="1AB762DD">
            <wp:extent cx="7328535" cy="5677461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8-21 at 1.54.13 PM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613" cy="56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AAF8" w14:textId="77777777" w:rsidR="000912D8" w:rsidRDefault="00521D70" w:rsidP="00406C2C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0912D8" w:rsidSect="00406C2C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t xml:space="preserve">Fall of Algiers, printed in Paris, October </w:t>
      </w:r>
      <w:r w:rsidR="00406C2C">
        <w:rPr>
          <w:rFonts w:ascii="Iowan Old Style Roman" w:hAnsi="Iowan Old Style Roman" w:cs="Arial"/>
        </w:rPr>
        <w:t>1830</w:t>
      </w:r>
    </w:p>
    <w:p w14:paraId="6B541CB4" w14:textId="7D935F90" w:rsidR="000912D8" w:rsidRPr="000912D8" w:rsidRDefault="000912D8" w:rsidP="000912D8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0912D8">
        <w:rPr>
          <w:rFonts w:ascii="Times New Roman" w:hAnsi="Times New Roman"/>
          <w:noProof/>
          <w:lang w:eastAsia="zh-CN"/>
        </w:rPr>
        <w:drawing>
          <wp:inline distT="0" distB="0" distL="0" distR="0" wp14:anchorId="6AEEEF02" wp14:editId="2EDD5F07">
            <wp:extent cx="4178300" cy="6286500"/>
            <wp:effectExtent l="0" t="0" r="12700" b="12700"/>
            <wp:docPr id="2" name="Picture 2" descr="mage result for la consulaire b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la consulaire bre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0C6F" w14:textId="1CAE34FE" w:rsidR="00FF4E9E" w:rsidRDefault="00FF4E9E" w:rsidP="00406C2C">
      <w:pPr>
        <w:widowControl/>
        <w:autoSpaceDE/>
        <w:autoSpaceDN/>
        <w:adjustRightInd/>
        <w:rPr>
          <w:rFonts w:ascii="Iowan Old Style Roman" w:hAnsi="Iowan Old Style Roman"/>
        </w:rPr>
      </w:pPr>
    </w:p>
    <w:p w14:paraId="19C61738" w14:textId="50A3A46D" w:rsidR="000912D8" w:rsidRPr="00FF4E9E" w:rsidRDefault="000912D8" w:rsidP="000912D8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t xml:space="preserve">“La </w:t>
      </w:r>
      <w:proofErr w:type="spellStart"/>
      <w:r>
        <w:rPr>
          <w:rFonts w:ascii="Iowan Old Style Roman" w:hAnsi="Iowan Old Style Roman"/>
        </w:rPr>
        <w:t>Consulaire</w:t>
      </w:r>
      <w:proofErr w:type="spellEnd"/>
      <w:r>
        <w:rPr>
          <w:rFonts w:ascii="Iowan Old Style Roman" w:hAnsi="Iowan Old Style Roman"/>
        </w:rPr>
        <w:t>,” canon captured at Algiers 5 July 1830,</w:t>
      </w:r>
      <w:bookmarkStart w:id="0" w:name="_GoBack"/>
      <w:bookmarkEnd w:id="0"/>
      <w:r>
        <w:rPr>
          <w:rFonts w:ascii="Iowan Old Style Roman" w:hAnsi="Iowan Old Style Roman"/>
        </w:rPr>
        <w:t xml:space="preserve"> erected in Brest, France, 29 Jul 1833.</w:t>
      </w:r>
    </w:p>
    <w:sectPr w:rsidR="000912D8" w:rsidRPr="00FF4E9E" w:rsidSect="000912D8">
      <w:pgSz w:w="12240" w:h="15840"/>
      <w:pgMar w:top="1440" w:right="1440" w:bottom="1440" w:left="1440" w:header="720" w:footer="720" w:gutter="0"/>
      <w:cols w:space="720"/>
      <w:docGrid w:linePitch="326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E9E"/>
    <w:rsid w:val="000912D8"/>
    <w:rsid w:val="000B7433"/>
    <w:rsid w:val="00127359"/>
    <w:rsid w:val="00153D8C"/>
    <w:rsid w:val="001C39CC"/>
    <w:rsid w:val="00244127"/>
    <w:rsid w:val="002A0892"/>
    <w:rsid w:val="00406C2C"/>
    <w:rsid w:val="00521D70"/>
    <w:rsid w:val="005C2A85"/>
    <w:rsid w:val="00F97523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539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F4E9E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F4E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7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117</Words>
  <Characters>671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2017-08-21T19:02:00Z</cp:lastPrinted>
  <dcterms:created xsi:type="dcterms:W3CDTF">2017-08-21T18:56:00Z</dcterms:created>
  <dcterms:modified xsi:type="dcterms:W3CDTF">2017-08-21T19:03:00Z</dcterms:modified>
</cp:coreProperties>
</file>